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检查硬件驱动是否安装成功</w:t>
      </w:r>
    </w:p>
    <w:p>
      <w:pPr>
        <w:numPr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1、右击“计算机”，点击“管理”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446405</wp:posOffset>
            </wp:positionH>
            <wp:positionV relativeFrom="paragraph">
              <wp:posOffset>36830</wp:posOffset>
            </wp:positionV>
            <wp:extent cx="2488565" cy="1577340"/>
            <wp:effectExtent l="0" t="0" r="6985" b="3810"/>
            <wp:wrapTopAndBottom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8565" cy="1577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2、点击左侧“设备管理器”，如下图，Reader-Data以及SDT USB设备，说明驱动正常</w:t>
      </w:r>
    </w:p>
    <w:p>
      <w:pPr>
        <w:numPr>
          <w:numId w:val="0"/>
        </w:numPr>
        <w:ind w:firstLine="420" w:firstLine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527685</wp:posOffset>
            </wp:positionH>
            <wp:positionV relativeFrom="paragraph">
              <wp:posOffset>39370</wp:posOffset>
            </wp:positionV>
            <wp:extent cx="3893820" cy="2339975"/>
            <wp:effectExtent l="0" t="0" r="11430" b="3175"/>
            <wp:wrapTopAndBottom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9382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检测后台读卡服务是否正常启动</w:t>
      </w:r>
    </w:p>
    <w:p>
      <w:pPr>
        <w:numPr>
          <w:ilvl w:val="0"/>
          <w:numId w:val="2"/>
        </w:numPr>
        <w:ind w:leftChars="0"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点击上图左侧“服务和应用程序”之后并双击打开“服务”页面</w:t>
      </w:r>
    </w:p>
    <w:p>
      <w:pPr>
        <w:rPr>
          <w:rFonts w:hint="default"/>
          <w:lang w:val="en-US" w:eastAsia="zh-CN"/>
        </w:rPr>
      </w:pPr>
      <w:bookmarkStart w:id="0" w:name="_GoBack"/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87630</wp:posOffset>
            </wp:positionV>
            <wp:extent cx="4646295" cy="2792095"/>
            <wp:effectExtent l="0" t="0" r="1905" b="8255"/>
            <wp:wrapTopAndBottom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6295" cy="2792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  <w:r>
        <w:rPr>
          <w:rFonts w:hint="eastAsia"/>
          <w:lang w:val="en-US" w:eastAsia="zh-CN"/>
        </w:rPr>
        <w:br w:type="page"/>
      </w:r>
    </w:p>
    <w:p>
      <w:pPr>
        <w:numPr>
          <w:ilvl w:val="0"/>
          <w:numId w:val="2"/>
        </w:numPr>
        <w:ind w:leftChars="0" w:firstLine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找到以“网络版身份证阅读。。。。”开头的服务，状态为“已启动”“自动”</w:t>
      </w:r>
    </w:p>
    <w:p>
      <w:pPr>
        <w:numPr>
          <w:numId w:val="0"/>
        </w:numPr>
        <w:ind w:left="420" w:leftChars="0"/>
        <w:rPr>
          <w:rFonts w:hint="default"/>
          <w:lang w:val="en-US" w:eastAsia="zh-CN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437515</wp:posOffset>
            </wp:positionH>
            <wp:positionV relativeFrom="paragraph">
              <wp:posOffset>88265</wp:posOffset>
            </wp:positionV>
            <wp:extent cx="5267325" cy="3165475"/>
            <wp:effectExtent l="0" t="0" r="9525" b="15875"/>
            <wp:wrapTopAndBottom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16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9677CE"/>
    <w:multiLevelType w:val="singleLevel"/>
    <w:tmpl w:val="FD9677C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0738A96"/>
    <w:multiLevelType w:val="singleLevel"/>
    <w:tmpl w:val="40738A9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772444"/>
    <w:rsid w:val="3B8D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2021-08-05T06:44:44Z</dcterms:created>
  <dc:creator>Administrator</dc:creator>
  <cp:lastModifiedBy>Administrator</cp:lastModifiedBy>
  <dcterms:modified xsi:type="dcterms:W3CDTF">2021-08-05T07:22:44Z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B6D9F5646E1641ECA5685E36D1606CE2</vt:lpwstr>
  </property>
</Properties>
</file>